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DD" w:rsidRPr="00992CDD" w:rsidRDefault="00992CDD" w:rsidP="00992CDD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2CDD">
        <w:rPr>
          <w:rFonts w:ascii="Times New Roman" w:hAnsi="Times New Roman" w:cs="Times New Roman"/>
          <w:b/>
          <w:sz w:val="30"/>
          <w:szCs w:val="30"/>
        </w:rPr>
        <w:t>Məhkəmələr haqqında qeydlər</w:t>
      </w:r>
      <w:bookmarkStart w:id="0" w:name="_GoBack"/>
      <w:bookmarkEnd w:id="0"/>
    </w:p>
    <w:p w:rsidR="00992CDD" w:rsidRDefault="00992CDD" w:rsidP="00992CD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92CDD" w:rsidRPr="00992CDD" w:rsidRDefault="00992CDD" w:rsidP="00992CDD">
      <w:pPr>
        <w:pStyle w:val="AbzasSiyahs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2CDD">
        <w:rPr>
          <w:rFonts w:ascii="Times New Roman" w:hAnsi="Times New Roman" w:cs="Times New Roman"/>
          <w:b/>
          <w:sz w:val="28"/>
          <w:szCs w:val="28"/>
        </w:rPr>
        <w:t>Hansı məhkəmələrin yaradılması qadağandır?</w:t>
      </w:r>
    </w:p>
    <w:p w:rsidR="00500A48" w:rsidRPr="002B2748" w:rsidRDefault="002B2748">
      <w:pPr>
        <w:rPr>
          <w:rFonts w:ascii="Times New Roman" w:hAnsi="Times New Roman" w:cs="Times New Roman"/>
          <w:sz w:val="28"/>
          <w:szCs w:val="28"/>
        </w:rPr>
      </w:pPr>
      <w:r w:rsidRPr="002B2748">
        <w:rPr>
          <w:rFonts w:ascii="Times New Roman" w:hAnsi="Times New Roman" w:cs="Times New Roman"/>
          <w:sz w:val="28"/>
          <w:szCs w:val="28"/>
        </w:rPr>
        <w:t>4 məhkəmə</w:t>
      </w:r>
      <w:r>
        <w:rPr>
          <w:rFonts w:ascii="Times New Roman" w:hAnsi="Times New Roman" w:cs="Times New Roman"/>
          <w:sz w:val="28"/>
          <w:szCs w:val="28"/>
        </w:rPr>
        <w:t>nin yaradılması</w:t>
      </w:r>
      <w:r w:rsidRPr="002B2748">
        <w:rPr>
          <w:rFonts w:ascii="Times New Roman" w:hAnsi="Times New Roman" w:cs="Times New Roman"/>
          <w:sz w:val="28"/>
          <w:szCs w:val="28"/>
        </w:rPr>
        <w:t xml:space="preserve"> qadağandır:</w:t>
      </w:r>
    </w:p>
    <w:p w:rsidR="002B2748" w:rsidRDefault="002B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Onların ikisi </w:t>
      </w:r>
      <w:r w:rsidR="00115752">
        <w:rPr>
          <w:rFonts w:ascii="Times New Roman" w:hAnsi="Times New Roman" w:cs="Times New Roman"/>
          <w:sz w:val="28"/>
          <w:szCs w:val="28"/>
        </w:rPr>
        <w:t>k</w:t>
      </w:r>
      <w:r w:rsidR="00115752" w:rsidRPr="00115752">
        <w:rPr>
          <w:rFonts w:ascii="Times New Roman" w:hAnsi="Times New Roman" w:cs="Times New Roman"/>
          <w:sz w:val="28"/>
          <w:szCs w:val="28"/>
        </w:rPr>
        <w:t>onstitusiya</w:t>
      </w:r>
      <w:r w:rsidR="0011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ilə, ikisi isə məhkəmələr və hakimlər haqqında qanunla müəyyən olunur:</w:t>
      </w:r>
    </w:p>
    <w:p w:rsidR="002B2748" w:rsidRDefault="002B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-Xarici məhkəmələr</w:t>
      </w:r>
    </w:p>
    <w:p w:rsidR="002B2748" w:rsidRDefault="0084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-Q</w:t>
      </w:r>
      <w:r w:rsidR="002B2748">
        <w:rPr>
          <w:rFonts w:ascii="Times New Roman" w:hAnsi="Times New Roman" w:cs="Times New Roman"/>
          <w:sz w:val="28"/>
          <w:szCs w:val="28"/>
        </w:rPr>
        <w:t>anunla nəzərdə tutulmayan məhkəmələr</w:t>
      </w:r>
    </w:p>
    <w:p w:rsidR="002B2748" w:rsidRDefault="002B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-Fövqaladə məhkəmələr</w:t>
      </w:r>
    </w:p>
    <w:p w:rsidR="008411BC" w:rsidRDefault="00841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-İqtisadi məhkəmələr</w:t>
      </w:r>
    </w:p>
    <w:p w:rsidR="00992CDD" w:rsidRDefault="00992CDD">
      <w:pPr>
        <w:rPr>
          <w:rFonts w:ascii="Times New Roman" w:hAnsi="Times New Roman" w:cs="Times New Roman"/>
          <w:sz w:val="28"/>
          <w:szCs w:val="28"/>
        </w:rPr>
      </w:pPr>
    </w:p>
    <w:p w:rsidR="00992CDD" w:rsidRPr="00992CDD" w:rsidRDefault="00992CDD" w:rsidP="00992CDD">
      <w:pPr>
        <w:pStyle w:val="AbzasSiyahs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92CDD">
        <w:rPr>
          <w:rFonts w:ascii="Times New Roman" w:hAnsi="Times New Roman" w:cs="Times New Roman"/>
          <w:b/>
          <w:sz w:val="28"/>
          <w:szCs w:val="28"/>
        </w:rPr>
        <w:t>Məhkəmələr üzərinə vəzifələr hansı qanunla qoyula bilər?</w:t>
      </w:r>
    </w:p>
    <w:p w:rsidR="002B2748" w:rsidRDefault="002B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Məhkəmələrin üzərinə vəzifələr </w:t>
      </w:r>
      <w:r w:rsidR="00115752" w:rsidRPr="00115752">
        <w:rPr>
          <w:rFonts w:ascii="Times New Roman" w:hAnsi="Times New Roman" w:cs="Times New Roman"/>
          <w:sz w:val="28"/>
          <w:szCs w:val="28"/>
        </w:rPr>
        <w:t>Konstitusiya</w:t>
      </w:r>
      <w:r w:rsidR="0011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və bu qanunla qoyula bilər.</w:t>
      </w:r>
    </w:p>
    <w:p w:rsidR="008411BC" w:rsidRDefault="008411BC">
      <w:pPr>
        <w:rPr>
          <w:rFonts w:ascii="Times New Roman" w:hAnsi="Times New Roman" w:cs="Times New Roman"/>
          <w:sz w:val="28"/>
          <w:szCs w:val="28"/>
        </w:rPr>
      </w:pPr>
    </w:p>
    <w:p w:rsidR="002B2748" w:rsidRPr="002B2748" w:rsidRDefault="002B2748">
      <w:pPr>
        <w:rPr>
          <w:rFonts w:ascii="Times New Roman" w:hAnsi="Times New Roman" w:cs="Times New Roman"/>
          <w:sz w:val="28"/>
          <w:szCs w:val="28"/>
        </w:rPr>
      </w:pPr>
    </w:p>
    <w:sectPr w:rsidR="002B2748" w:rsidRPr="002B2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06A"/>
    <w:multiLevelType w:val="hybridMultilevel"/>
    <w:tmpl w:val="3F8AFFF8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7F64"/>
    <w:multiLevelType w:val="hybridMultilevel"/>
    <w:tmpl w:val="CAA2595A"/>
    <w:lvl w:ilvl="0" w:tplc="042C000F">
      <w:start w:val="1"/>
      <w:numFmt w:val="decimal"/>
      <w:lvlText w:val="%1."/>
      <w:lvlJc w:val="left"/>
      <w:pPr>
        <w:ind w:left="1080" w:hanging="360"/>
      </w:p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30E37"/>
    <w:multiLevelType w:val="hybridMultilevel"/>
    <w:tmpl w:val="0E0884DE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42B9"/>
    <w:multiLevelType w:val="hybridMultilevel"/>
    <w:tmpl w:val="3F4CA18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760DF"/>
    <w:multiLevelType w:val="hybridMultilevel"/>
    <w:tmpl w:val="3F08637C"/>
    <w:lvl w:ilvl="0" w:tplc="042C000F">
      <w:start w:val="1"/>
      <w:numFmt w:val="decimal"/>
      <w:lvlText w:val="%1."/>
      <w:lvlJc w:val="left"/>
      <w:pPr>
        <w:ind w:left="1080" w:hanging="360"/>
      </w:p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075E1"/>
    <w:multiLevelType w:val="hybridMultilevel"/>
    <w:tmpl w:val="EE66863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1"/>
    <w:rsid w:val="00115752"/>
    <w:rsid w:val="002B2748"/>
    <w:rsid w:val="004456D4"/>
    <w:rsid w:val="00797563"/>
    <w:rsid w:val="007C5430"/>
    <w:rsid w:val="008411BC"/>
    <w:rsid w:val="00992CDD"/>
    <w:rsid w:val="00D71A3C"/>
    <w:rsid w:val="00DF02F1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A266-7AB4-4061-8FD2-5C0CB7E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AbzasSiyahs">
    <w:name w:val="List Paragraph"/>
    <w:basedOn w:val="Normal"/>
    <w:uiPriority w:val="34"/>
    <w:qFormat/>
    <w:rsid w:val="002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Başlıq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6</cp:revision>
  <dcterms:created xsi:type="dcterms:W3CDTF">2020-10-07T15:30:00Z</dcterms:created>
  <dcterms:modified xsi:type="dcterms:W3CDTF">2021-02-08T21:39:00Z</dcterms:modified>
</cp:coreProperties>
</file>