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dvlToru"/>
        <w:tblW w:w="9672" w:type="dxa"/>
        <w:tblLook w:val="04A0" w:firstRow="1" w:lastRow="0" w:firstColumn="1" w:lastColumn="0" w:noHBand="0" w:noVBand="1"/>
      </w:tblPr>
      <w:tblGrid>
        <w:gridCol w:w="3394"/>
        <w:gridCol w:w="3139"/>
        <w:gridCol w:w="7"/>
        <w:gridCol w:w="3132"/>
      </w:tblGrid>
      <w:tr w:rsidR="00F849A7" w:rsidRPr="002F28F4" w:rsidTr="00F849A7">
        <w:tc>
          <w:tcPr>
            <w:tcW w:w="9672" w:type="dxa"/>
            <w:gridSpan w:val="4"/>
          </w:tcPr>
          <w:p w:rsidR="00F849A7" w:rsidRPr="002F28F4" w:rsidRDefault="00F849A7" w:rsidP="00F84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F28F4">
              <w:rPr>
                <w:rFonts w:ascii="Times New Roman" w:hAnsi="Times New Roman" w:cs="Times New Roman"/>
                <w:b/>
                <w:sz w:val="24"/>
                <w:szCs w:val="24"/>
              </w:rPr>
              <w:t>Vəzifəyə təyin etmə və azad etmə</w:t>
            </w:r>
          </w:p>
        </w:tc>
      </w:tr>
      <w:tr w:rsidR="00023D7D" w:rsidRPr="002F28F4" w:rsidTr="00F849A7">
        <w:trPr>
          <w:trHeight w:val="125"/>
        </w:trPr>
        <w:tc>
          <w:tcPr>
            <w:tcW w:w="3394" w:type="dxa"/>
          </w:tcPr>
          <w:p w:rsidR="00023D7D" w:rsidRPr="002F28F4" w:rsidRDefault="00D13474" w:rsidP="00F36F9E">
            <w:pPr>
              <w:pStyle w:val="Default"/>
              <w:jc w:val="center"/>
              <w:rPr>
                <w:b/>
              </w:rPr>
            </w:pPr>
            <w:r w:rsidRPr="002F28F4">
              <w:rPr>
                <w:b/>
              </w:rPr>
              <w:t>Vəzifə</w:t>
            </w:r>
          </w:p>
        </w:tc>
        <w:tc>
          <w:tcPr>
            <w:tcW w:w="3146" w:type="dxa"/>
            <w:gridSpan w:val="2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rPr>
                <w:b/>
                <w:bCs/>
              </w:rPr>
              <w:t>Təyin edir</w:t>
            </w:r>
          </w:p>
        </w:tc>
        <w:tc>
          <w:tcPr>
            <w:tcW w:w="3132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rPr>
                <w:b/>
                <w:bCs/>
              </w:rPr>
              <w:t>Azad edir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F36F9E" w:rsidP="00F36F9E">
            <w:pPr>
              <w:pStyle w:val="Default"/>
              <w:jc w:val="center"/>
            </w:pPr>
            <w:r w:rsidRPr="002F28F4">
              <w:t>Birinci vitse prez</w:t>
            </w:r>
            <w:r w:rsidR="00023D7D" w:rsidRPr="002F28F4">
              <w:t>ident və vitse prezidentlər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Prezident</w:t>
            </w:r>
          </w:p>
        </w:tc>
      </w:tr>
      <w:tr w:rsidR="00822796" w:rsidRPr="002F28F4" w:rsidTr="00F849A7">
        <w:trPr>
          <w:trHeight w:val="109"/>
        </w:trPr>
        <w:tc>
          <w:tcPr>
            <w:tcW w:w="3394" w:type="dxa"/>
          </w:tcPr>
          <w:p w:rsidR="00822796" w:rsidRPr="002F28F4" w:rsidRDefault="00822796" w:rsidP="00822796">
            <w:pPr>
              <w:pStyle w:val="Default"/>
              <w:jc w:val="center"/>
            </w:pPr>
            <w:r w:rsidRPr="002F28F4">
              <w:t>Nazirlər Kabinetinin üzvləri</w:t>
            </w:r>
          </w:p>
        </w:tc>
        <w:tc>
          <w:tcPr>
            <w:tcW w:w="3139" w:type="dxa"/>
          </w:tcPr>
          <w:p w:rsidR="00822796" w:rsidRPr="002F28F4" w:rsidRDefault="00822796" w:rsidP="00822796">
            <w:pPr>
              <w:pStyle w:val="Default"/>
              <w:jc w:val="center"/>
            </w:pPr>
            <w:r>
              <w:t xml:space="preserve">Zəruri hallarda </w:t>
            </w:r>
            <w:r w:rsidRPr="002F28F4">
              <w:t>Prezident</w:t>
            </w:r>
          </w:p>
        </w:tc>
        <w:tc>
          <w:tcPr>
            <w:tcW w:w="3139" w:type="dxa"/>
            <w:gridSpan w:val="2"/>
          </w:tcPr>
          <w:p w:rsidR="00822796" w:rsidRPr="002F28F4" w:rsidRDefault="00822796" w:rsidP="00822796">
            <w:pPr>
              <w:pStyle w:val="Default"/>
              <w:jc w:val="center"/>
            </w:pPr>
            <w:r>
              <w:t xml:space="preserve">Zəruri hallarda </w:t>
            </w:r>
            <w:r w:rsidRPr="002F28F4">
              <w:t>Prezident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F36F9E" w:rsidP="00F36F9E">
            <w:pPr>
              <w:pStyle w:val="Default"/>
              <w:jc w:val="center"/>
            </w:pPr>
            <w:r w:rsidRPr="002F28F4">
              <w:t>Prez</w:t>
            </w:r>
            <w:r w:rsidR="00023D7D" w:rsidRPr="002F28F4">
              <w:t>ident Administrasiyasının rəhbəri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Prezident</w:t>
            </w:r>
          </w:p>
        </w:tc>
      </w:tr>
      <w:tr w:rsidR="00023D7D" w:rsidRPr="002F28F4" w:rsidTr="00F849A7">
        <w:trPr>
          <w:trHeight w:val="109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Yerli icra hakimiyyəti başçıları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Prezident</w:t>
            </w:r>
          </w:p>
        </w:tc>
      </w:tr>
      <w:tr w:rsidR="00023D7D" w:rsidRPr="002F28F4" w:rsidTr="00F849A7">
        <w:trPr>
          <w:trHeight w:val="109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Diplomatik nümayəndəliklər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Prezident</w:t>
            </w:r>
          </w:p>
        </w:tc>
      </w:tr>
      <w:tr w:rsidR="00023D7D" w:rsidRPr="002F28F4" w:rsidTr="00F849A7">
        <w:trPr>
          <w:trHeight w:val="109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Mərkəzi Bankin sədri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Prezident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Silahlı Qüvvələrin ali komanda heyəti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Prezident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797479" w:rsidRPr="002F28F4" w:rsidRDefault="00797479" w:rsidP="00F36F9E">
            <w:pPr>
              <w:pStyle w:val="Default"/>
              <w:jc w:val="center"/>
            </w:pPr>
          </w:p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Baş Nazir</w:t>
            </w:r>
          </w:p>
        </w:tc>
        <w:tc>
          <w:tcPr>
            <w:tcW w:w="3139" w:type="dxa"/>
          </w:tcPr>
          <w:p w:rsidR="00023D7D" w:rsidRPr="002F28F4" w:rsidRDefault="00A3449F" w:rsidP="00AD35FB">
            <w:pPr>
              <w:pStyle w:val="Default"/>
              <w:jc w:val="center"/>
            </w:pPr>
            <w:r w:rsidRPr="002F28F4">
              <w:t>AR Prezidentinin təqdimatına əsasən Milli Məclis 63 səs çoxluğu ilə QƏRAR</w:t>
            </w:r>
          </w:p>
        </w:tc>
        <w:tc>
          <w:tcPr>
            <w:tcW w:w="3139" w:type="dxa"/>
            <w:gridSpan w:val="2"/>
          </w:tcPr>
          <w:p w:rsidR="00D05787" w:rsidRDefault="00D05787" w:rsidP="00F36F9E">
            <w:pPr>
              <w:pStyle w:val="Default"/>
              <w:jc w:val="center"/>
            </w:pPr>
          </w:p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Prezident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D24D19" w:rsidRPr="002F28F4" w:rsidRDefault="00D24D19" w:rsidP="00F36F9E">
            <w:pPr>
              <w:pStyle w:val="Default"/>
              <w:jc w:val="center"/>
            </w:pPr>
          </w:p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Baş Prokuror</w:t>
            </w:r>
          </w:p>
        </w:tc>
        <w:tc>
          <w:tcPr>
            <w:tcW w:w="3139" w:type="dxa"/>
          </w:tcPr>
          <w:p w:rsidR="00023D7D" w:rsidRPr="002F28F4" w:rsidRDefault="00D24D19" w:rsidP="00AD35FB">
            <w:pPr>
              <w:pStyle w:val="Default"/>
              <w:jc w:val="center"/>
            </w:pPr>
            <w:r w:rsidRPr="002F28F4">
              <w:t>Prezidentinin təqdimatına əsasən Milli Məclis 63 səs çoxluğu ilə QƏRAR</w:t>
            </w:r>
          </w:p>
        </w:tc>
        <w:tc>
          <w:tcPr>
            <w:tcW w:w="3139" w:type="dxa"/>
            <w:gridSpan w:val="2"/>
          </w:tcPr>
          <w:p w:rsidR="00023D7D" w:rsidRPr="002F28F4" w:rsidRDefault="00D24D19" w:rsidP="00AD35FB">
            <w:pPr>
              <w:pStyle w:val="Default"/>
              <w:jc w:val="center"/>
            </w:pPr>
            <w:r w:rsidRPr="002F28F4">
              <w:t>Prezidentinin təqdimatına əsasən Milli Məclis 63 səs çoxluğu ilə QƏRAR</w:t>
            </w:r>
          </w:p>
        </w:tc>
      </w:tr>
      <w:tr w:rsidR="00023D7D" w:rsidRPr="002F28F4" w:rsidTr="00F849A7">
        <w:trPr>
          <w:trHeight w:val="523"/>
        </w:trPr>
        <w:tc>
          <w:tcPr>
            <w:tcW w:w="3394" w:type="dxa"/>
          </w:tcPr>
          <w:p w:rsidR="00F36F9E" w:rsidRPr="002F28F4" w:rsidRDefault="00631372" w:rsidP="00F36F9E">
            <w:pPr>
              <w:pStyle w:val="Default"/>
            </w:pPr>
            <w:r w:rsidRPr="002F28F4">
              <w:t>1.</w:t>
            </w:r>
            <w:r w:rsidR="00023D7D" w:rsidRPr="002F28F4">
              <w:t>Baş Prokurorun müavinləri</w:t>
            </w:r>
          </w:p>
          <w:p w:rsidR="00F36F9E" w:rsidRPr="002F28F4" w:rsidRDefault="00631372" w:rsidP="00F36F9E">
            <w:pPr>
              <w:pStyle w:val="Default"/>
            </w:pPr>
            <w:r w:rsidRPr="002F28F4">
              <w:t>2.</w:t>
            </w:r>
            <w:r w:rsidR="00023D7D" w:rsidRPr="002F28F4">
              <w:t>Respublika ixtisaslaşdıılmış prokurorluqların rəhbərləri</w:t>
            </w:r>
          </w:p>
          <w:p w:rsidR="00023D7D" w:rsidRPr="002F28F4" w:rsidRDefault="00631372" w:rsidP="00F36F9E">
            <w:pPr>
              <w:pStyle w:val="Default"/>
            </w:pPr>
            <w:r w:rsidRPr="002F28F4">
              <w:t>3.</w:t>
            </w:r>
            <w:r w:rsidR="00023D7D" w:rsidRPr="002F28F4">
              <w:t>NMR-nın Prokuroru</w:t>
            </w:r>
          </w:p>
        </w:tc>
        <w:tc>
          <w:tcPr>
            <w:tcW w:w="3139" w:type="dxa"/>
          </w:tcPr>
          <w:p w:rsidR="00D13474" w:rsidRPr="002F28F4" w:rsidRDefault="00D13474" w:rsidP="00AD35FB">
            <w:pPr>
              <w:pStyle w:val="Default"/>
              <w:jc w:val="center"/>
            </w:pPr>
          </w:p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Baş Prokurorun təqdimatı ilə Prezident</w:t>
            </w:r>
          </w:p>
        </w:tc>
        <w:tc>
          <w:tcPr>
            <w:tcW w:w="3139" w:type="dxa"/>
            <w:gridSpan w:val="2"/>
          </w:tcPr>
          <w:p w:rsidR="00D13474" w:rsidRPr="002F28F4" w:rsidRDefault="00D13474" w:rsidP="00AD35FB">
            <w:pPr>
              <w:pStyle w:val="Default"/>
              <w:jc w:val="center"/>
            </w:pPr>
          </w:p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Baş Prokurorun təqdimatı ilə Prezident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Ərazi və İxtisaslaşmış prokurorlar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razılığı ilə Baş Prokuror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razılığı ilə Baş Prokuror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Mərkəzi Bankın idarə heyətini üzvləri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təqdimatı ilə Milli Məclis</w:t>
            </w:r>
            <w:r w:rsidR="00AD35FB">
              <w:t xml:space="preserve"> </w:t>
            </w:r>
            <w:r w:rsidR="00AD35FB" w:rsidRPr="00AD35FB">
              <w:t>63 səs çoxluğu ilə QƏRAR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təqdimatı ilə Milli Məclis</w:t>
            </w:r>
            <w:r w:rsidR="00AD35FB">
              <w:t xml:space="preserve"> </w:t>
            </w:r>
            <w:r w:rsidR="00AD35FB" w:rsidRPr="00AD35FB">
              <w:t>63 səs çoxluğu ilə QƏRAR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NMR-</w:t>
            </w:r>
            <w:r w:rsidR="005A3285" w:rsidRPr="002F28F4">
              <w:t xml:space="preserve">nın </w:t>
            </w:r>
            <w:r w:rsidRPr="002F28F4">
              <w:t>Baş Naziri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təqdimatı ilə NMR-nın Ali Məclisi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NMR-nın Ali Məclisi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NMR Nazirlər Kabinetinin üzvləri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NMR Baş Nazirinin təklifi ilə NMR Ali Məclisi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NMR-nın Ali Məclisinin sədri</w:t>
            </w:r>
          </w:p>
        </w:tc>
      </w:tr>
      <w:tr w:rsidR="00023D7D" w:rsidRPr="002F28F4" w:rsidTr="00F849A7">
        <w:trPr>
          <w:trHeight w:val="247"/>
        </w:trPr>
        <w:tc>
          <w:tcPr>
            <w:tcW w:w="3394" w:type="dxa"/>
          </w:tcPr>
          <w:p w:rsidR="00023D7D" w:rsidRPr="002F28F4" w:rsidRDefault="00023D7D" w:rsidP="00F36F9E">
            <w:pPr>
              <w:pStyle w:val="Default"/>
              <w:jc w:val="center"/>
            </w:pPr>
            <w:r w:rsidRPr="002F28F4">
              <w:t>NMR-da Yerli icra hakimiyyəti başçıları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NMR Ali Məclisi sədrinin təqdimatı ilə Prezident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NMR Ali Məclisi sədrinin təqdimatı ilə Prezident</w:t>
            </w:r>
          </w:p>
        </w:tc>
      </w:tr>
      <w:tr w:rsidR="00023D7D" w:rsidRPr="002F28F4" w:rsidTr="00F849A7">
        <w:trPr>
          <w:trHeight w:val="523"/>
        </w:trPr>
        <w:tc>
          <w:tcPr>
            <w:tcW w:w="3394" w:type="dxa"/>
          </w:tcPr>
          <w:p w:rsidR="00D13474" w:rsidRPr="002F28F4" w:rsidRDefault="00D13474" w:rsidP="00F36F9E">
            <w:pPr>
              <w:pStyle w:val="Default"/>
              <w:jc w:val="center"/>
            </w:pPr>
          </w:p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Ombudsman</w:t>
            </w:r>
          </w:p>
        </w:tc>
        <w:tc>
          <w:tcPr>
            <w:tcW w:w="3139" w:type="dxa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təqdimatı ilə Milli Məclis 83 səs çoxluğu ilə</w:t>
            </w:r>
            <w:r w:rsidR="00B525A9" w:rsidRPr="002F28F4">
              <w:t xml:space="preserve"> QƏRAR</w:t>
            </w:r>
          </w:p>
        </w:tc>
        <w:tc>
          <w:tcPr>
            <w:tcW w:w="3139" w:type="dxa"/>
            <w:gridSpan w:val="2"/>
          </w:tcPr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 xml:space="preserve">Milli Məclisin təşəbbüsü ilə </w:t>
            </w:r>
            <w:r w:rsidR="00B525A9" w:rsidRPr="002F28F4">
              <w:t>VƏ YA</w:t>
            </w:r>
            <w:r w:rsidRPr="002F28F4">
              <w:t xml:space="preserve"> Prezidentin təqdimatı ə</w:t>
            </w:r>
            <w:r w:rsidR="00B525A9" w:rsidRPr="002F28F4">
              <w:t>sasında</w:t>
            </w:r>
            <w:r w:rsidR="002F28F4" w:rsidRPr="002F28F4">
              <w:t xml:space="preserve"> </w:t>
            </w:r>
            <w:r w:rsidR="00B525A9" w:rsidRPr="002F28F4">
              <w:t>-</w:t>
            </w:r>
            <w:r w:rsidR="002F28F4" w:rsidRPr="002F28F4">
              <w:t xml:space="preserve"> </w:t>
            </w:r>
            <w:r w:rsidRPr="002F28F4">
              <w:t>Milli Mə</w:t>
            </w:r>
            <w:r w:rsidR="002F28F4" w:rsidRPr="002F28F4">
              <w:t>clis</w:t>
            </w:r>
            <w:r w:rsidRPr="002F28F4">
              <w:t xml:space="preserve"> 83 səs çoxluğu ilə</w:t>
            </w:r>
            <w:r w:rsidR="00B525A9" w:rsidRPr="002F28F4">
              <w:t xml:space="preserve"> QƏRAR</w:t>
            </w:r>
          </w:p>
        </w:tc>
      </w:tr>
      <w:tr w:rsidR="00023D7D" w:rsidRPr="002F28F4" w:rsidTr="00180B84">
        <w:trPr>
          <w:trHeight w:val="1485"/>
        </w:trPr>
        <w:tc>
          <w:tcPr>
            <w:tcW w:w="3394" w:type="dxa"/>
          </w:tcPr>
          <w:p w:rsidR="00F36F9E" w:rsidRPr="002F28F4" w:rsidRDefault="00F36F9E" w:rsidP="00F36F9E">
            <w:pPr>
              <w:pStyle w:val="Default"/>
            </w:pPr>
            <w:r w:rsidRPr="002F28F4">
              <w:t>1.</w:t>
            </w:r>
            <w:r w:rsidR="00023D7D" w:rsidRPr="002F28F4">
              <w:t>Konstitusiya Məhkəməsi hakimləri</w:t>
            </w:r>
          </w:p>
          <w:p w:rsidR="00F36F9E" w:rsidRPr="002F28F4" w:rsidRDefault="00F36F9E" w:rsidP="00F36F9E">
            <w:pPr>
              <w:pStyle w:val="Default"/>
            </w:pPr>
            <w:r w:rsidRPr="002F28F4">
              <w:t>2.</w:t>
            </w:r>
            <w:r w:rsidR="00023D7D" w:rsidRPr="002F28F4">
              <w:t>Ali Məhkəmənin hakimləri</w:t>
            </w:r>
          </w:p>
          <w:p w:rsidR="00023D7D" w:rsidRPr="002F28F4" w:rsidRDefault="00F36F9E" w:rsidP="00F36F9E">
            <w:pPr>
              <w:pStyle w:val="Default"/>
            </w:pPr>
            <w:r w:rsidRPr="002F28F4">
              <w:t>3.</w:t>
            </w:r>
            <w:r w:rsidR="00023D7D" w:rsidRPr="002F28F4">
              <w:t>Apelyasiya Məhkəməsinin hakimləri</w:t>
            </w:r>
          </w:p>
        </w:tc>
        <w:tc>
          <w:tcPr>
            <w:tcW w:w="3139" w:type="dxa"/>
          </w:tcPr>
          <w:p w:rsidR="00D13474" w:rsidRPr="002F28F4" w:rsidRDefault="00D13474" w:rsidP="00AD35FB">
            <w:pPr>
              <w:pStyle w:val="Default"/>
              <w:jc w:val="center"/>
            </w:pPr>
          </w:p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təqdimatı ilə Milli Məclis 63 səs çoxluğu ilə</w:t>
            </w:r>
            <w:r w:rsidR="00B525A9" w:rsidRPr="002F28F4">
              <w:t xml:space="preserve"> QƏRAR</w:t>
            </w:r>
          </w:p>
        </w:tc>
        <w:tc>
          <w:tcPr>
            <w:tcW w:w="3139" w:type="dxa"/>
            <w:gridSpan w:val="2"/>
          </w:tcPr>
          <w:p w:rsidR="00D13474" w:rsidRPr="002F28F4" w:rsidRDefault="00D13474" w:rsidP="00AD35FB">
            <w:pPr>
              <w:pStyle w:val="Default"/>
              <w:jc w:val="center"/>
            </w:pPr>
          </w:p>
          <w:p w:rsidR="00023D7D" w:rsidRPr="002F28F4" w:rsidRDefault="00023D7D" w:rsidP="00AD35FB">
            <w:pPr>
              <w:pStyle w:val="Default"/>
              <w:jc w:val="center"/>
            </w:pPr>
            <w:r w:rsidRPr="002F28F4">
              <w:t>Prezidentin təqdimatı ilə Milli Məclis 83 səs çoxluğu ilə</w:t>
            </w:r>
            <w:r w:rsidR="00B525A9" w:rsidRPr="002F28F4">
              <w:t xml:space="preserve"> QƏRAR</w:t>
            </w:r>
          </w:p>
        </w:tc>
      </w:tr>
      <w:tr w:rsidR="00180B84" w:rsidRPr="002F28F4" w:rsidTr="00F849A7">
        <w:trPr>
          <w:trHeight w:val="294"/>
        </w:trPr>
        <w:tc>
          <w:tcPr>
            <w:tcW w:w="3394" w:type="dxa"/>
          </w:tcPr>
          <w:p w:rsidR="00B46BFB" w:rsidRDefault="00B46BFB" w:rsidP="00F36F9E">
            <w:pPr>
              <w:pStyle w:val="Default"/>
            </w:pPr>
          </w:p>
          <w:p w:rsidR="00180B84" w:rsidRPr="002F28F4" w:rsidRDefault="00180B84" w:rsidP="00F36F9E">
            <w:pPr>
              <w:pStyle w:val="Default"/>
            </w:pPr>
            <w:r w:rsidRPr="002F28F4">
              <w:t>4.Digər məhkəmə hakimləri</w:t>
            </w:r>
          </w:p>
        </w:tc>
        <w:tc>
          <w:tcPr>
            <w:tcW w:w="3139" w:type="dxa"/>
          </w:tcPr>
          <w:p w:rsidR="00143DD2" w:rsidRDefault="00143DD2" w:rsidP="00143DD2">
            <w:pPr>
              <w:pStyle w:val="Default"/>
              <w:jc w:val="center"/>
            </w:pPr>
          </w:p>
          <w:p w:rsidR="00180B84" w:rsidRPr="002F28F4" w:rsidRDefault="00143DD2" w:rsidP="00143DD2">
            <w:pPr>
              <w:pStyle w:val="Default"/>
              <w:jc w:val="center"/>
            </w:pPr>
            <w:r>
              <w:t>Prezident</w:t>
            </w:r>
          </w:p>
        </w:tc>
        <w:tc>
          <w:tcPr>
            <w:tcW w:w="3139" w:type="dxa"/>
            <w:gridSpan w:val="2"/>
          </w:tcPr>
          <w:p w:rsidR="00180B84" w:rsidRPr="002F28F4" w:rsidRDefault="002F28F4" w:rsidP="00AD35FB">
            <w:pPr>
              <w:pStyle w:val="Default"/>
              <w:jc w:val="center"/>
            </w:pPr>
            <w:r w:rsidRPr="002F28F4">
              <w:t>Prezidentin təqdimatı ilə Milli Məclis 63 səs çoxluğu ilə QƏRAR</w:t>
            </w:r>
          </w:p>
        </w:tc>
      </w:tr>
    </w:tbl>
    <w:p w:rsidR="00F36F9E" w:rsidRPr="002F28F4" w:rsidRDefault="00F36F9E" w:rsidP="00023D7D">
      <w:pPr>
        <w:rPr>
          <w:rFonts w:ascii="Times New Roman" w:hAnsi="Times New Roman" w:cs="Times New Roman"/>
          <w:sz w:val="24"/>
          <w:szCs w:val="24"/>
        </w:rPr>
      </w:pPr>
    </w:p>
    <w:sectPr w:rsidR="00F36F9E" w:rsidRPr="002F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00" w:rsidRDefault="00C60500" w:rsidP="00F849A7">
      <w:pPr>
        <w:spacing w:after="0" w:line="240" w:lineRule="auto"/>
      </w:pPr>
      <w:r>
        <w:separator/>
      </w:r>
    </w:p>
  </w:endnote>
  <w:endnote w:type="continuationSeparator" w:id="0">
    <w:p w:rsidR="00C60500" w:rsidRDefault="00C60500" w:rsidP="00F8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00" w:rsidRDefault="00C60500" w:rsidP="00F849A7">
      <w:pPr>
        <w:spacing w:after="0" w:line="240" w:lineRule="auto"/>
      </w:pPr>
      <w:r>
        <w:separator/>
      </w:r>
    </w:p>
  </w:footnote>
  <w:footnote w:type="continuationSeparator" w:id="0">
    <w:p w:rsidR="00C60500" w:rsidRDefault="00C60500" w:rsidP="00F8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C0A"/>
    <w:multiLevelType w:val="hybridMultilevel"/>
    <w:tmpl w:val="542A4AB6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317D"/>
    <w:multiLevelType w:val="hybridMultilevel"/>
    <w:tmpl w:val="AEC2EF44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76F91"/>
    <w:multiLevelType w:val="hybridMultilevel"/>
    <w:tmpl w:val="9E1660B6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7D"/>
    <w:rsid w:val="00023D7D"/>
    <w:rsid w:val="00143DD2"/>
    <w:rsid w:val="00180B84"/>
    <w:rsid w:val="002332B3"/>
    <w:rsid w:val="002F28F4"/>
    <w:rsid w:val="00426C1B"/>
    <w:rsid w:val="004456D4"/>
    <w:rsid w:val="005A3285"/>
    <w:rsid w:val="00631372"/>
    <w:rsid w:val="006901BC"/>
    <w:rsid w:val="007014F8"/>
    <w:rsid w:val="00797479"/>
    <w:rsid w:val="007C5430"/>
    <w:rsid w:val="00822796"/>
    <w:rsid w:val="00A3449F"/>
    <w:rsid w:val="00A80D00"/>
    <w:rsid w:val="00AD35FB"/>
    <w:rsid w:val="00AF00B3"/>
    <w:rsid w:val="00B107CA"/>
    <w:rsid w:val="00B46BFB"/>
    <w:rsid w:val="00B525A9"/>
    <w:rsid w:val="00B77213"/>
    <w:rsid w:val="00C60500"/>
    <w:rsid w:val="00D05787"/>
    <w:rsid w:val="00D13474"/>
    <w:rsid w:val="00D24D19"/>
    <w:rsid w:val="00D71A3C"/>
    <w:rsid w:val="00F36F9E"/>
    <w:rsid w:val="00F457B9"/>
    <w:rsid w:val="00F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F11F-3107-4C03-99CE-DF6DB930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customStyle="1" w:styleId="Default">
    <w:name w:val="Default"/>
    <w:rsid w:val="000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YuxarSrlvh">
    <w:name w:val="header"/>
    <w:basedOn w:val="Normal"/>
    <w:link w:val="YuxarSrlvhSimvol"/>
    <w:uiPriority w:val="99"/>
    <w:unhideWhenUsed/>
    <w:rsid w:val="00F8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uxarSrlvhSimvol">
    <w:name w:val="Yuxarı Sərlövhə Simvol"/>
    <w:basedOn w:val="SusmayagrAbzasrifti"/>
    <w:link w:val="YuxarSrlvh"/>
    <w:uiPriority w:val="99"/>
    <w:rsid w:val="00F849A7"/>
    <w:rPr>
      <w:noProof/>
    </w:rPr>
  </w:style>
  <w:style w:type="paragraph" w:styleId="AaSrlvh">
    <w:name w:val="footer"/>
    <w:basedOn w:val="Normal"/>
    <w:link w:val="AaSrlvhSimvol"/>
    <w:uiPriority w:val="99"/>
    <w:unhideWhenUsed/>
    <w:rsid w:val="00F84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SrlvhSimvol">
    <w:name w:val="Aşağı Sərlövhə Simvol"/>
    <w:basedOn w:val="SusmayagrAbzasrifti"/>
    <w:link w:val="AaSrlvh"/>
    <w:uiPriority w:val="99"/>
    <w:rsid w:val="00F849A7"/>
    <w:rPr>
      <w:noProof/>
    </w:rPr>
  </w:style>
  <w:style w:type="table" w:styleId="CdvlToru">
    <w:name w:val="Table Grid"/>
    <w:basedOn w:val="NormalCdvl"/>
    <w:uiPriority w:val="39"/>
    <w:rsid w:val="00F8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Başlıq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16</cp:revision>
  <dcterms:created xsi:type="dcterms:W3CDTF">2020-12-25T14:36:00Z</dcterms:created>
  <dcterms:modified xsi:type="dcterms:W3CDTF">2021-02-02T06:00:00Z</dcterms:modified>
</cp:coreProperties>
</file>